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February 29,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Happy Thursday and Happy Leap Day! Hopefully everyone has been having a nice week. I am sending folders home today and they do not need to be returned until Monday. I was out today and will be  tomorrow as well, so I still wanted to make sure to get the folders home with your child. </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This week we learned all about the letter T. Both the capital and lowercase letters are easy for us to make. We can also find lots of things that start with T in our classroom, as well as the school! We like to go on letter hunts. </w:t>
      </w:r>
    </w:p>
    <w:p w:rsidR="00000000" w:rsidDel="00000000" w:rsidP="00000000" w:rsidRDefault="00000000" w:rsidRPr="00000000" w14:paraId="00000006">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Math, we began using double ten frames this week. Double ten frames are easy peasy for us. Next week, we will move onto adding up to 10.  </w:t>
      </w:r>
    </w:p>
    <w:p w:rsidR="00000000" w:rsidDel="00000000" w:rsidP="00000000" w:rsidRDefault="00000000" w:rsidRPr="00000000" w14:paraId="0000000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This week, we celebrated Black History Month. We focused our attention on the contributions of African  Americans to the United States. Each day, we learned about someone new— Ruby Bridges, Barack and Michelle Obama, Louis Armstrong, Billie Holiday, Michael Jordan, Serena and Venus Williams, Jackie Robinson, and Mae Jemison. We heard amazing stories as well as fun facts about these people. Your child also colored a picture of each person. </w:t>
      </w:r>
    </w:p>
    <w:p w:rsidR="00000000" w:rsidDel="00000000" w:rsidP="00000000" w:rsidRDefault="00000000" w:rsidRPr="00000000" w14:paraId="0000000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Congratulations to </w:t>
      </w:r>
      <w:r w:rsidDel="00000000" w:rsidR="00000000" w:rsidRPr="00000000">
        <w:rPr>
          <w:rFonts w:ascii="Comic Sans MS" w:cs="Comic Sans MS" w:eastAsia="Comic Sans MS" w:hAnsi="Comic Sans MS"/>
          <w:b w:val="1"/>
          <w:sz w:val="18"/>
          <w:szCs w:val="18"/>
          <w:rtl w:val="0"/>
        </w:rPr>
        <w:t xml:space="preserve">Jackson </w:t>
      </w:r>
      <w:r w:rsidDel="00000000" w:rsidR="00000000" w:rsidRPr="00000000">
        <w:rPr>
          <w:rFonts w:ascii="Comic Sans MS" w:cs="Comic Sans MS" w:eastAsia="Comic Sans MS" w:hAnsi="Comic Sans MS"/>
          <w:sz w:val="18"/>
          <w:szCs w:val="18"/>
          <w:rtl w:val="0"/>
        </w:rPr>
        <w:t xml:space="preserve">with </w:t>
      </w:r>
      <w:r w:rsidDel="00000000" w:rsidR="00000000" w:rsidRPr="00000000">
        <w:rPr>
          <w:rFonts w:ascii="Comic Sans MS" w:cs="Comic Sans MS" w:eastAsia="Comic Sans MS" w:hAnsi="Comic Sans MS"/>
          <w:b w:val="1"/>
          <w:sz w:val="18"/>
          <w:szCs w:val="18"/>
          <w:rtl w:val="0"/>
        </w:rPr>
        <w:t xml:space="preserve">400 Books Read to Me</w:t>
      </w:r>
      <w:r w:rsidDel="00000000" w:rsidR="00000000" w:rsidRPr="00000000">
        <w:rPr>
          <w:rFonts w:ascii="Comic Sans MS" w:cs="Comic Sans MS" w:eastAsia="Comic Sans MS" w:hAnsi="Comic Sans MS"/>
          <w:sz w:val="18"/>
          <w:szCs w:val="18"/>
          <w:rtl w:val="0"/>
        </w:rPr>
        <w:t xml:space="preserve">, and  </w:t>
      </w:r>
      <w:r w:rsidDel="00000000" w:rsidR="00000000" w:rsidRPr="00000000">
        <w:rPr>
          <w:rFonts w:ascii="Comic Sans MS" w:cs="Comic Sans MS" w:eastAsia="Comic Sans MS" w:hAnsi="Comic Sans MS"/>
          <w:b w:val="1"/>
          <w:sz w:val="18"/>
          <w:szCs w:val="18"/>
          <w:rtl w:val="0"/>
        </w:rPr>
        <w:t xml:space="preserve">Kennedy </w:t>
      </w:r>
      <w:r w:rsidDel="00000000" w:rsidR="00000000" w:rsidRPr="00000000">
        <w:rPr>
          <w:rFonts w:ascii="Comic Sans MS" w:cs="Comic Sans MS" w:eastAsia="Comic Sans MS" w:hAnsi="Comic Sans MS"/>
          <w:sz w:val="18"/>
          <w:szCs w:val="18"/>
          <w:rtl w:val="0"/>
        </w:rPr>
        <w:t xml:space="preserve">for having </w:t>
      </w:r>
      <w:r w:rsidDel="00000000" w:rsidR="00000000" w:rsidRPr="00000000">
        <w:rPr>
          <w:rFonts w:ascii="Comic Sans MS" w:cs="Comic Sans MS" w:eastAsia="Comic Sans MS" w:hAnsi="Comic Sans MS"/>
          <w:b w:val="1"/>
          <w:sz w:val="18"/>
          <w:szCs w:val="18"/>
          <w:rtl w:val="0"/>
        </w:rPr>
        <w:t xml:space="preserve">200 Books Read to Me</w:t>
      </w:r>
      <w:r w:rsidDel="00000000" w:rsidR="00000000" w:rsidRPr="00000000">
        <w:rPr>
          <w:rFonts w:ascii="Comic Sans MS" w:cs="Comic Sans MS" w:eastAsia="Comic Sans MS" w:hAnsi="Comic Sans MS"/>
          <w:sz w:val="18"/>
          <w:szCs w:val="18"/>
          <w:rtl w:val="0"/>
        </w:rPr>
        <w:t xml:space="preserve">! Keep up the great work! </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Happy Sacks</w:t>
      </w:r>
      <w:r w:rsidDel="00000000" w:rsidR="00000000" w:rsidRPr="00000000">
        <w:rPr>
          <w:rFonts w:ascii="Comic Sans MS" w:cs="Comic Sans MS" w:eastAsia="Comic Sans MS" w:hAnsi="Comic Sans MS"/>
          <w:sz w:val="18"/>
          <w:szCs w:val="18"/>
          <w:rtl w:val="0"/>
        </w:rPr>
        <w:t xml:space="preserve"> will come next week with</w:t>
      </w:r>
      <w:r w:rsidDel="00000000" w:rsidR="00000000" w:rsidRPr="00000000">
        <w:rPr>
          <w:rFonts w:ascii="Comic Sans MS" w:cs="Comic Sans MS" w:eastAsia="Comic Sans MS" w:hAnsi="Comic Sans MS"/>
          <w:b w:val="1"/>
          <w:sz w:val="18"/>
          <w:szCs w:val="18"/>
          <w:rtl w:val="0"/>
        </w:rPr>
        <w:t xml:space="preserve"> Charles, Althea,</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Alana</w:t>
      </w:r>
      <w:r w:rsidDel="00000000" w:rsidR="00000000" w:rsidRPr="00000000">
        <w:rPr>
          <w:rFonts w:ascii="Comic Sans MS" w:cs="Comic Sans MS" w:eastAsia="Comic Sans MS" w:hAnsi="Comic Sans MS"/>
          <w:sz w:val="18"/>
          <w:szCs w:val="18"/>
          <w:rtl w:val="0"/>
        </w:rPr>
        <w:t xml:space="preserve">, and </w:t>
      </w:r>
      <w:r w:rsidDel="00000000" w:rsidR="00000000" w:rsidRPr="00000000">
        <w:rPr>
          <w:rFonts w:ascii="Comic Sans MS" w:cs="Comic Sans MS" w:eastAsia="Comic Sans MS" w:hAnsi="Comic Sans MS"/>
          <w:b w:val="1"/>
          <w:sz w:val="18"/>
          <w:szCs w:val="18"/>
          <w:rtl w:val="0"/>
        </w:rPr>
        <w:t xml:space="preserve">Akosua.</w:t>
      </w:r>
      <w:r w:rsidDel="00000000" w:rsidR="00000000" w:rsidRPr="00000000">
        <w:rPr>
          <w:rFonts w:ascii="Comic Sans MS" w:cs="Comic Sans MS" w:eastAsia="Comic Sans MS" w:hAnsi="Comic Sans MS"/>
          <w:sz w:val="18"/>
          <w:szCs w:val="18"/>
          <w:rtl w:val="0"/>
        </w:rPr>
        <w:t xml:space="preserve"> We would love to see something that starts with the letter </w:t>
      </w:r>
      <w:r w:rsidDel="00000000" w:rsidR="00000000" w:rsidRPr="00000000">
        <w:rPr>
          <w:rFonts w:ascii="Comic Sans MS" w:cs="Comic Sans MS" w:eastAsia="Comic Sans MS" w:hAnsi="Comic Sans MS"/>
          <w:b w:val="1"/>
          <w:sz w:val="18"/>
          <w:szCs w:val="18"/>
          <w:rtl w:val="0"/>
        </w:rPr>
        <w:t xml:space="preserve">U. </w:t>
      </w:r>
      <w:r w:rsidDel="00000000" w:rsidR="00000000" w:rsidRPr="00000000">
        <w:rPr>
          <w:rFonts w:ascii="Comic Sans MS" w:cs="Comic Sans MS" w:eastAsia="Comic Sans MS" w:hAnsi="Comic Sans MS"/>
          <w:sz w:val="18"/>
          <w:szCs w:val="18"/>
          <w:rtl w:val="0"/>
        </w:rPr>
        <w:t xml:space="preserve">I</w:t>
      </w: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sz w:val="18"/>
          <w:szCs w:val="18"/>
          <w:rtl w:val="0"/>
        </w:rPr>
        <w:t xml:space="preserve">know that is a tough one. It can make the long sound like unicorn, or short sound like umbrella. We can’t</w:t>
      </w: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sz w:val="18"/>
          <w:szCs w:val="18"/>
          <w:rtl w:val="0"/>
        </w:rPr>
        <w:t xml:space="preserve">wait</w:t>
      </w:r>
      <w:r w:rsidDel="00000000" w:rsidR="00000000" w:rsidRPr="00000000">
        <w:rPr>
          <w:rFonts w:ascii="Comic Sans MS" w:cs="Comic Sans MS" w:eastAsia="Comic Sans MS" w:hAnsi="Comic Sans MS"/>
          <w:b w:val="1"/>
          <w:sz w:val="18"/>
          <w:szCs w:val="18"/>
          <w:rtl w:val="0"/>
        </w:rPr>
        <w:t xml:space="preserve">! </w:t>
      </w:r>
    </w:p>
    <w:p w:rsidR="00000000" w:rsidDel="00000000" w:rsidP="00000000" w:rsidRDefault="00000000" w:rsidRPr="00000000" w14:paraId="0000000E">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Next Thursday, March 7th, I will be testing over the letter recognition and sound identification of letters Aa-Tt. Number recognition will be from 0-75.  We will be working on all of these in class, but extra practice at home is also a confidence booster. </w:t>
      </w:r>
    </w:p>
    <w:p w:rsidR="00000000" w:rsidDel="00000000" w:rsidP="00000000" w:rsidRDefault="00000000" w:rsidRPr="00000000" w14:paraId="0000001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Thanks again to Mrs. Hill,  Mrs. Ryals, and Ms. Kathy for your continued support and help in Kindergarten.  I truly appreciate everything you all do for us!  </w:t>
      </w:r>
    </w:p>
    <w:p w:rsidR="00000000" w:rsidDel="00000000" w:rsidP="00000000" w:rsidRDefault="00000000" w:rsidRPr="00000000" w14:paraId="0000001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Thanks to all who shopped at the Book Fair! It was a fun time for the kids, and they really enjoyed being able to walk around and see everything. If you would like to order from the Scholastic Book order that was sent home a few weeks ago, the deadline is tomorrow, March 1. </w:t>
      </w:r>
    </w:p>
    <w:p w:rsidR="00000000" w:rsidDel="00000000" w:rsidP="00000000" w:rsidRDefault="00000000" w:rsidRPr="00000000" w14:paraId="0000001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Please continue to pray for Mrs. Eggers and her healing.  She is really doing very well, and can’t wait to get back to school.  We miss her so much!  Have a wonderful weekend! I will see everyone next week.  Take care! </w:t>
      </w:r>
    </w:p>
    <w:p w:rsidR="00000000" w:rsidDel="00000000" w:rsidP="00000000" w:rsidRDefault="00000000" w:rsidRPr="00000000" w14:paraId="0000001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Blessings, </w:t>
      </w:r>
    </w:p>
    <w:p w:rsidR="00000000" w:rsidDel="00000000" w:rsidP="00000000" w:rsidRDefault="00000000" w:rsidRPr="00000000" w14:paraId="00000018">
      <w:pPr>
        <w:rPr>
          <w:rFonts w:ascii="Comic Sans MS" w:cs="Comic Sans MS" w:eastAsia="Comic Sans MS" w:hAnsi="Comic Sans MS"/>
          <w:sz w:val="18"/>
          <w:szCs w:val="18"/>
        </w:rPr>
        <w:sectPr>
          <w:pgSz w:h="15840" w:w="12240" w:orient="portrait"/>
          <w:pgMar w:bottom="720" w:top="720" w:left="1440" w:right="1440" w:header="720" w:footer="720"/>
          <w:pgNumType w:start="1"/>
        </w:sectPr>
      </w:pPr>
      <w:r w:rsidDel="00000000" w:rsidR="00000000" w:rsidRPr="00000000">
        <w:rPr>
          <w:rFonts w:ascii="Comic Sans MS" w:cs="Comic Sans MS" w:eastAsia="Comic Sans MS" w:hAnsi="Comic Sans MS"/>
          <w:sz w:val="18"/>
          <w:szCs w:val="18"/>
          <w:rtl w:val="0"/>
        </w:rPr>
        <w:t xml:space="preserve">Amy Washburn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